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7F7" w:rsidRPr="00A65C0D" w:rsidRDefault="00CC47F7" w:rsidP="00A65C0D">
      <w:pPr>
        <w:jc w:val="right"/>
      </w:pPr>
      <w:r w:rsidRPr="00A65C0D">
        <w:t>Приложение №</w:t>
      </w:r>
      <w:r>
        <w:t xml:space="preserve"> 2</w:t>
      </w:r>
    </w:p>
    <w:p w:rsidR="00CC47F7" w:rsidRDefault="00CC47F7" w:rsidP="00A65C0D">
      <w:pPr>
        <w:jc w:val="right"/>
      </w:pPr>
      <w:r w:rsidRPr="00A65C0D">
        <w:t xml:space="preserve">к Договору подряда №____________ </w:t>
      </w:r>
    </w:p>
    <w:p w:rsidR="00CC47F7" w:rsidRDefault="00CC47F7" w:rsidP="00A65C0D">
      <w:pPr>
        <w:jc w:val="right"/>
      </w:pPr>
      <w:r>
        <w:t>от «____»_____________2011 г.</w:t>
      </w:r>
    </w:p>
    <w:p w:rsidR="00CC47F7" w:rsidRDefault="00CC47F7" w:rsidP="00A65C0D">
      <w:pPr>
        <w:jc w:val="right"/>
      </w:pPr>
    </w:p>
    <w:p w:rsidR="00CC47F7" w:rsidRPr="00A65C0D" w:rsidRDefault="00CC47F7" w:rsidP="00A65C0D">
      <w:pPr>
        <w:jc w:val="right"/>
      </w:pPr>
    </w:p>
    <w:p w:rsidR="00CC47F7" w:rsidRPr="000D1041" w:rsidRDefault="00CC47F7" w:rsidP="000D1041">
      <w:pPr>
        <w:jc w:val="center"/>
        <w:rPr>
          <w:b/>
          <w:bCs/>
        </w:rPr>
      </w:pPr>
      <w:r w:rsidRPr="000D1041">
        <w:rPr>
          <w:b/>
          <w:bCs/>
        </w:rPr>
        <w:t xml:space="preserve">Соглашение </w:t>
      </w:r>
    </w:p>
    <w:p w:rsidR="00CC47F7" w:rsidRPr="000D1041" w:rsidRDefault="00CC47F7" w:rsidP="000D1041">
      <w:pPr>
        <w:jc w:val="center"/>
      </w:pPr>
      <w:r w:rsidRPr="000D1041">
        <w:rPr>
          <w:b/>
          <w:bCs/>
        </w:rPr>
        <w:t xml:space="preserve">об установлении ответственности за нарушения охраны труда </w:t>
      </w:r>
      <w:r>
        <w:rPr>
          <w:b/>
          <w:bCs/>
        </w:rPr>
        <w:t xml:space="preserve">и промышленной безопасности </w:t>
      </w:r>
      <w:r w:rsidRPr="000D1041">
        <w:rPr>
          <w:b/>
          <w:bCs/>
        </w:rPr>
        <w:t>при выполнении работ</w:t>
      </w:r>
      <w:r>
        <w:rPr>
          <w:b/>
          <w:bCs/>
        </w:rPr>
        <w:t xml:space="preserve"> на объектах Заказчика</w:t>
      </w:r>
      <w:r w:rsidRPr="000D1041">
        <w:rPr>
          <w:b/>
          <w:bCs/>
        </w:rPr>
        <w:t xml:space="preserve"> </w:t>
      </w:r>
    </w:p>
    <w:p w:rsidR="00CC47F7" w:rsidRDefault="00CC47F7" w:rsidP="000D1041"/>
    <w:p w:rsidR="00CC47F7" w:rsidRPr="000D1041" w:rsidRDefault="00CC47F7" w:rsidP="000D1041"/>
    <w:p w:rsidR="00CC47F7" w:rsidRDefault="00CC47F7" w:rsidP="000D1041">
      <w:r w:rsidRPr="000D1041">
        <w:t>с.Уксянское</w:t>
      </w:r>
      <w:r>
        <w:tab/>
      </w:r>
      <w:r>
        <w:tab/>
      </w:r>
      <w:r>
        <w:tab/>
      </w:r>
      <w:r>
        <w:tab/>
      </w:r>
      <w:r>
        <w:tab/>
      </w:r>
      <w:r>
        <w:tab/>
      </w:r>
      <w:r>
        <w:tab/>
      </w:r>
      <w:r w:rsidRPr="000D1041">
        <w:t xml:space="preserve">от </w:t>
      </w:r>
      <w:r>
        <w:t>«____</w:t>
      </w:r>
      <w:r w:rsidRPr="000D1041">
        <w:t>»</w:t>
      </w:r>
      <w:r>
        <w:t xml:space="preserve"> ___________ </w:t>
      </w:r>
      <w:r w:rsidRPr="000D1041">
        <w:t>201</w:t>
      </w:r>
      <w:r>
        <w:t>1</w:t>
      </w:r>
      <w:r w:rsidRPr="000D1041">
        <w:t xml:space="preserve"> года</w:t>
      </w:r>
    </w:p>
    <w:p w:rsidR="00CC47F7" w:rsidRPr="000D1041" w:rsidRDefault="00CC47F7" w:rsidP="000D1041">
      <w:r>
        <w:t>Далматовский район Курганской области</w:t>
      </w:r>
    </w:p>
    <w:p w:rsidR="00CC47F7" w:rsidRDefault="00CC47F7" w:rsidP="000D1041">
      <w:pPr>
        <w:jc w:val="both"/>
      </w:pPr>
    </w:p>
    <w:p w:rsidR="00CC47F7" w:rsidRPr="000D1041" w:rsidRDefault="00CC47F7" w:rsidP="000D1041">
      <w:pPr>
        <w:jc w:val="both"/>
      </w:pPr>
    </w:p>
    <w:p w:rsidR="00CC47F7" w:rsidRDefault="00CC47F7" w:rsidP="000D1041">
      <w:pPr>
        <w:ind w:firstLine="708"/>
        <w:jc w:val="both"/>
      </w:pPr>
      <w:r>
        <w:rPr>
          <w:b/>
          <w:bCs/>
          <w:color w:val="000000"/>
        </w:rPr>
        <w:t>___________________________________________________________</w:t>
      </w:r>
      <w:r w:rsidRPr="000D1041">
        <w:t xml:space="preserve">, именуемое в дальнейшем </w:t>
      </w:r>
      <w:r w:rsidRPr="000C23EF">
        <w:rPr>
          <w:b/>
          <w:bCs/>
        </w:rPr>
        <w:t>«</w:t>
      </w:r>
      <w:r>
        <w:rPr>
          <w:b/>
          <w:bCs/>
        </w:rPr>
        <w:t>Подрядчик</w:t>
      </w:r>
      <w:r w:rsidRPr="000C23EF">
        <w:rPr>
          <w:b/>
          <w:bCs/>
        </w:rPr>
        <w:t>»,</w:t>
      </w:r>
      <w:r w:rsidRPr="000D1041">
        <w:t xml:space="preserve"> в лице </w:t>
      </w:r>
      <w:r>
        <w:t>____________________________________________</w:t>
      </w:r>
      <w:r w:rsidRPr="000D1041">
        <w:t xml:space="preserve">, действующего на основании </w:t>
      </w:r>
      <w:r>
        <w:t>________________________________</w:t>
      </w:r>
      <w:r w:rsidRPr="000D1041">
        <w:t>, с одной стороны</w:t>
      </w:r>
      <w:r>
        <w:t xml:space="preserve">, </w:t>
      </w:r>
      <w:r w:rsidRPr="000D1041">
        <w:t>и</w:t>
      </w:r>
    </w:p>
    <w:p w:rsidR="00CC47F7" w:rsidRPr="000D1041" w:rsidRDefault="00CC47F7" w:rsidP="000D1041">
      <w:pPr>
        <w:ind w:firstLine="708"/>
        <w:jc w:val="both"/>
      </w:pPr>
      <w:r w:rsidRPr="000D1041">
        <w:rPr>
          <w:b/>
          <w:bCs/>
        </w:rPr>
        <w:t>Закрытое акционерное общество «Далур»</w:t>
      </w:r>
      <w:r w:rsidRPr="000D1041">
        <w:t xml:space="preserve">, именуемое в дальнейшем </w:t>
      </w:r>
      <w:r w:rsidRPr="000C23EF">
        <w:rPr>
          <w:b/>
          <w:bCs/>
        </w:rPr>
        <w:t>«Заказчик»,</w:t>
      </w:r>
      <w:r w:rsidRPr="000D1041">
        <w:t xml:space="preserve"> в лице генерального директора Дементьева А</w:t>
      </w:r>
      <w:r>
        <w:t>.</w:t>
      </w:r>
      <w:r w:rsidRPr="000D1041">
        <w:t>А</w:t>
      </w:r>
      <w:r>
        <w:t>.</w:t>
      </w:r>
      <w:r w:rsidRPr="000D1041">
        <w:t xml:space="preserve">, действующего на основании Устава с другой стороны, заключили настоящее соглашение об установлении ответственности за нарушения охраны труда </w:t>
      </w:r>
      <w:r>
        <w:t xml:space="preserve">и промышленной безопасности </w:t>
      </w:r>
      <w:r w:rsidRPr="000D1041">
        <w:t>(далее Соглашение) о нижеследующем</w:t>
      </w:r>
      <w:r>
        <w:t>:</w:t>
      </w:r>
    </w:p>
    <w:p w:rsidR="00CC47F7" w:rsidRPr="000D1041" w:rsidRDefault="00CC47F7" w:rsidP="000D1041">
      <w:pPr>
        <w:jc w:val="both"/>
      </w:pPr>
      <w:r w:rsidRPr="000D1041">
        <w:tab/>
      </w:r>
    </w:p>
    <w:p w:rsidR="00CC47F7" w:rsidRDefault="00CC47F7" w:rsidP="000C23EF">
      <w:pPr>
        <w:jc w:val="center"/>
        <w:rPr>
          <w:b/>
          <w:bCs/>
        </w:rPr>
      </w:pPr>
      <w:r w:rsidRPr="000D1041">
        <w:rPr>
          <w:b/>
          <w:bCs/>
        </w:rPr>
        <w:t>1. Общие положения</w:t>
      </w:r>
    </w:p>
    <w:p w:rsidR="00CC47F7" w:rsidRPr="000D1041" w:rsidRDefault="00CC47F7" w:rsidP="000C23EF">
      <w:pPr>
        <w:jc w:val="center"/>
        <w:rPr>
          <w:b/>
          <w:bCs/>
        </w:rPr>
      </w:pPr>
    </w:p>
    <w:p w:rsidR="00CC47F7" w:rsidRPr="000D1041" w:rsidRDefault="00CC47F7" w:rsidP="000D1041">
      <w:pPr>
        <w:ind w:firstLine="709"/>
        <w:jc w:val="both"/>
      </w:pPr>
      <w:r w:rsidRPr="000D1041">
        <w:t>1.1. Предметом Соглашения является выполнени</w:t>
      </w:r>
      <w:r>
        <w:t>е Подрядчиком</w:t>
      </w:r>
      <w:r w:rsidRPr="000D1041">
        <w:t xml:space="preserve"> требований охраны труда, промышленной, радиационной, пожарной безопасности и охране окружающей среды.</w:t>
      </w:r>
    </w:p>
    <w:p w:rsidR="00CC47F7" w:rsidRPr="000D1041" w:rsidRDefault="00CC47F7" w:rsidP="000D1041">
      <w:pPr>
        <w:ind w:firstLine="709"/>
        <w:jc w:val="both"/>
      </w:pPr>
      <w:r w:rsidRPr="000D1041">
        <w:t xml:space="preserve">1.2. </w:t>
      </w:r>
      <w:r>
        <w:t>Подрядчик</w:t>
      </w:r>
      <w:r w:rsidRPr="000D1041">
        <w:t>, при выполнении работ принимает обязательства и несет ответственность в соответствии с законодательством РФ, за соблюдением на объекте Заказчика:</w:t>
      </w:r>
    </w:p>
    <w:p w:rsidR="00CC47F7" w:rsidRPr="000D1041" w:rsidRDefault="00CC47F7" w:rsidP="000D1041">
      <w:pPr>
        <w:ind w:firstLine="709"/>
        <w:jc w:val="both"/>
      </w:pPr>
      <w:r w:rsidRPr="000D1041">
        <w:t>- нормативно-правовых актов по охране труда;</w:t>
      </w:r>
    </w:p>
    <w:p w:rsidR="00CC47F7" w:rsidRPr="000D1041" w:rsidRDefault="00CC47F7" w:rsidP="000D1041">
      <w:pPr>
        <w:ind w:firstLine="709"/>
        <w:jc w:val="both"/>
      </w:pPr>
      <w:r w:rsidRPr="000D1041">
        <w:t>-  промышленной безопасности;</w:t>
      </w:r>
    </w:p>
    <w:p w:rsidR="00CC47F7" w:rsidRPr="000D1041" w:rsidRDefault="00CC47F7" w:rsidP="000D1041">
      <w:pPr>
        <w:ind w:firstLine="709"/>
        <w:jc w:val="both"/>
      </w:pPr>
      <w:r w:rsidRPr="000D1041">
        <w:t xml:space="preserve">- радиационной безопасности; </w:t>
      </w:r>
    </w:p>
    <w:p w:rsidR="00CC47F7" w:rsidRPr="000D1041" w:rsidRDefault="00CC47F7" w:rsidP="000D1041">
      <w:pPr>
        <w:ind w:firstLine="709"/>
        <w:jc w:val="both"/>
      </w:pPr>
      <w:r w:rsidRPr="000D1041">
        <w:t xml:space="preserve">- противопожарной безопасности; </w:t>
      </w:r>
    </w:p>
    <w:p w:rsidR="00CC47F7" w:rsidRPr="000D1041" w:rsidRDefault="00CC47F7" w:rsidP="000D1041">
      <w:pPr>
        <w:ind w:firstLine="709"/>
        <w:jc w:val="both"/>
      </w:pPr>
      <w:r w:rsidRPr="000D1041">
        <w:t>- за состоянием окружающей среды.</w:t>
      </w:r>
    </w:p>
    <w:p w:rsidR="00CC47F7" w:rsidRPr="000D1041" w:rsidRDefault="00CC47F7" w:rsidP="000D1041">
      <w:pPr>
        <w:ind w:firstLine="709"/>
        <w:jc w:val="both"/>
      </w:pPr>
      <w:r w:rsidRPr="000D1041">
        <w:t xml:space="preserve">1.3. </w:t>
      </w:r>
      <w:r>
        <w:t>Подрядчик</w:t>
      </w:r>
      <w:r w:rsidRPr="000D1041">
        <w:t xml:space="preserve">, несет солидарную ответственность за нарушения условий предусмотренных п.1.2 Соглашения, совершенные субподрядной организацией, привлеченной </w:t>
      </w:r>
      <w:r>
        <w:t>Подрядчиком</w:t>
      </w:r>
      <w:r w:rsidRPr="000D1041">
        <w:t xml:space="preserve"> для выполнения работ.</w:t>
      </w:r>
    </w:p>
    <w:p w:rsidR="00CC47F7" w:rsidRPr="000D1041" w:rsidRDefault="00CC47F7" w:rsidP="000D1041">
      <w:pPr>
        <w:ind w:firstLine="709"/>
        <w:jc w:val="both"/>
      </w:pPr>
      <w:r w:rsidRPr="000D1041">
        <w:t>1.4. Соглашение подлежит периодическому пересмотру с целью своевременной актуализации.</w:t>
      </w:r>
    </w:p>
    <w:p w:rsidR="00CC47F7" w:rsidRPr="000D1041" w:rsidRDefault="00CC47F7" w:rsidP="000D1041">
      <w:pPr>
        <w:rPr>
          <w:b/>
          <w:bCs/>
        </w:rPr>
      </w:pPr>
    </w:p>
    <w:p w:rsidR="00CC47F7" w:rsidRDefault="00CC47F7" w:rsidP="000D1041">
      <w:pPr>
        <w:jc w:val="center"/>
        <w:rPr>
          <w:b/>
          <w:bCs/>
        </w:rPr>
      </w:pPr>
      <w:r>
        <w:rPr>
          <w:b/>
          <w:bCs/>
        </w:rPr>
        <w:t>2. Права и обязанности сторон</w:t>
      </w:r>
    </w:p>
    <w:p w:rsidR="00CC47F7" w:rsidRPr="000D1041" w:rsidRDefault="00CC47F7" w:rsidP="000D1041">
      <w:pPr>
        <w:jc w:val="center"/>
        <w:rPr>
          <w:b/>
          <w:bCs/>
        </w:rPr>
      </w:pPr>
    </w:p>
    <w:p w:rsidR="00CC47F7" w:rsidRPr="000D1041" w:rsidRDefault="00CC47F7" w:rsidP="000D1041">
      <w:pPr>
        <w:ind w:firstLine="709"/>
        <w:jc w:val="both"/>
      </w:pPr>
      <w:r w:rsidRPr="000D1041">
        <w:t xml:space="preserve">2.1 </w:t>
      </w:r>
      <w:r>
        <w:rPr>
          <w:b/>
          <w:bCs/>
        </w:rPr>
        <w:t>Подрядчик</w:t>
      </w:r>
      <w:r w:rsidRPr="000D1041">
        <w:rPr>
          <w:b/>
          <w:bCs/>
        </w:rPr>
        <w:t xml:space="preserve"> обязан:</w:t>
      </w:r>
    </w:p>
    <w:p w:rsidR="00CC47F7" w:rsidRPr="000D1041" w:rsidRDefault="00CC47F7" w:rsidP="000D1041">
      <w:pPr>
        <w:ind w:firstLine="709"/>
        <w:jc w:val="both"/>
      </w:pPr>
      <w:r w:rsidRPr="000D1041">
        <w:t>2.1.1. Соблюдать нормативно-правовые акты по охране труда, промышленной, радиационной, противопожарной безопасности и охране окружающей среды в соответствии с законодательством РФ, требований правил, действующих на предприятии.</w:t>
      </w:r>
    </w:p>
    <w:p w:rsidR="00CC47F7" w:rsidRPr="000D1041" w:rsidRDefault="00CC47F7" w:rsidP="000D1041">
      <w:pPr>
        <w:ind w:firstLine="709"/>
        <w:jc w:val="both"/>
      </w:pPr>
      <w:r w:rsidRPr="000D1041">
        <w:t xml:space="preserve">2.1.2.  Обеспечить безопасное производство работ. </w:t>
      </w:r>
    </w:p>
    <w:p w:rsidR="00CC47F7" w:rsidRPr="000D1041" w:rsidRDefault="00CC47F7" w:rsidP="000D1041">
      <w:pPr>
        <w:ind w:firstLine="709"/>
        <w:jc w:val="both"/>
      </w:pPr>
      <w:r w:rsidRPr="000D1041">
        <w:t xml:space="preserve">2.1.3.  Обеспечить прохождение персоналом, привлекаемым для работы на оборудовании и территории Заказчика, программы вводного инструктажа в отделе по промышленной безопасности, охране труда, радиационной безопасности и охране окружающей среды. </w:t>
      </w:r>
    </w:p>
    <w:p w:rsidR="00CC47F7" w:rsidRPr="000D1041" w:rsidRDefault="00CC47F7" w:rsidP="000D1041">
      <w:pPr>
        <w:ind w:firstLine="709"/>
        <w:jc w:val="both"/>
      </w:pPr>
      <w:r w:rsidRPr="000D1041">
        <w:t>2.1.4. При осуществлении деятельности на территории Заказчика знать и соблюдать:</w:t>
      </w:r>
    </w:p>
    <w:p w:rsidR="00CC47F7" w:rsidRPr="000D1041" w:rsidRDefault="00CC47F7" w:rsidP="000D1041">
      <w:pPr>
        <w:numPr>
          <w:ilvl w:val="0"/>
          <w:numId w:val="2"/>
        </w:numPr>
        <w:ind w:firstLine="709"/>
        <w:jc w:val="both"/>
      </w:pPr>
      <w:r w:rsidRPr="000D1041">
        <w:t>требования правил по охране труда, промышленной, радиационной и противопожарной безопасности и охране окружающей среды,  действующих на предприятии Заказчика;</w:t>
      </w:r>
    </w:p>
    <w:p w:rsidR="00CC47F7" w:rsidRPr="000D1041" w:rsidRDefault="00CC47F7" w:rsidP="000D1041">
      <w:pPr>
        <w:numPr>
          <w:ilvl w:val="0"/>
          <w:numId w:val="2"/>
        </w:numPr>
        <w:ind w:firstLine="709"/>
        <w:jc w:val="both"/>
      </w:pPr>
      <w:r w:rsidRPr="000D1041">
        <w:t>требования экологической политики, установленной на предприятии Заказчика;</w:t>
      </w:r>
    </w:p>
    <w:p w:rsidR="00CC47F7" w:rsidRPr="000D1041" w:rsidRDefault="00CC47F7" w:rsidP="000D1041">
      <w:pPr>
        <w:numPr>
          <w:ilvl w:val="0"/>
          <w:numId w:val="2"/>
        </w:numPr>
        <w:ind w:firstLine="709"/>
        <w:jc w:val="both"/>
      </w:pPr>
      <w:r w:rsidRPr="000D1041">
        <w:t>правовые последствия нарушения требований в области охраны труда, промышленной, радиационной, противопожарной безопасности и охраны окружающей среды, при осуществлении работ на предприятии Заказчика.</w:t>
      </w:r>
    </w:p>
    <w:p w:rsidR="00CC47F7" w:rsidRPr="000D1041" w:rsidRDefault="00CC47F7" w:rsidP="000D1041">
      <w:pPr>
        <w:ind w:firstLine="709"/>
        <w:jc w:val="both"/>
      </w:pPr>
      <w:r w:rsidRPr="000D1041">
        <w:t>2.1.5. Выполнять мероприятия по обеспечению безопасных условий труда, предусмотренных актом-допуском, нарядом-допуском, проектом производства работ и графиком совмещенных работ.</w:t>
      </w:r>
    </w:p>
    <w:p w:rsidR="00CC47F7" w:rsidRPr="000D1041" w:rsidRDefault="00CC47F7" w:rsidP="000D1041">
      <w:pPr>
        <w:ind w:firstLine="709"/>
        <w:jc w:val="both"/>
      </w:pPr>
      <w:r w:rsidRPr="000D1041">
        <w:t>2.1.6. Выполнять работы силами подготовленного и аттестованного персонала, назначить лиц ответственных за соблюдение требований охраны труда, промышленной, радиационной, пожарной безопасности и охраны окружающей среды, организовать допуск персонала к работам, в том числе зонах постоянно или потенциально опасных производственных факторов.</w:t>
      </w:r>
    </w:p>
    <w:p w:rsidR="00CC47F7" w:rsidRPr="000D1041" w:rsidRDefault="00CC47F7" w:rsidP="000D1041">
      <w:pPr>
        <w:ind w:firstLine="709"/>
        <w:jc w:val="both"/>
      </w:pPr>
      <w:r w:rsidRPr="000D1041">
        <w:t>2.1.7. Обеспечивать своих работников исправными средствами индивидуальной защиты, спецодеждой и спецобувью, лечебно-профилактическим питанием и контролировать правильное их применение.</w:t>
      </w:r>
    </w:p>
    <w:p w:rsidR="00CC47F7" w:rsidRPr="000D1041" w:rsidRDefault="00CC47F7" w:rsidP="000D1041">
      <w:pPr>
        <w:ind w:firstLine="709"/>
        <w:jc w:val="both"/>
      </w:pPr>
      <w:r w:rsidRPr="000D1041">
        <w:t>2.1.8. Обеспечивать исправное техническое состояние и безопасную эксплуатацию машин и механизмов при осуществлении работ, предусмотренных договором.</w:t>
      </w:r>
    </w:p>
    <w:p w:rsidR="00CC47F7" w:rsidRPr="000D1041" w:rsidRDefault="00CC47F7" w:rsidP="000D1041">
      <w:pPr>
        <w:ind w:firstLine="709"/>
        <w:jc w:val="both"/>
      </w:pPr>
      <w:r w:rsidRPr="000D1041">
        <w:t xml:space="preserve">2.1.9. Объекты временного размещения отходов, устроенные </w:t>
      </w:r>
      <w:r>
        <w:t>Подрядчиком на территории ЗАО «Далур»,</w:t>
      </w:r>
      <w:r w:rsidRPr="000D1041">
        <w:t xml:space="preserve"> подлежат ликвидации за счет собственных средств </w:t>
      </w:r>
      <w:r>
        <w:t>Подрядчика</w:t>
      </w:r>
      <w:r w:rsidRPr="000D1041">
        <w:t>.</w:t>
      </w:r>
    </w:p>
    <w:p w:rsidR="00CC47F7" w:rsidRPr="000D1041" w:rsidRDefault="00CC47F7" w:rsidP="000D1041">
      <w:pPr>
        <w:ind w:firstLine="709"/>
        <w:jc w:val="both"/>
      </w:pPr>
      <w:r w:rsidRPr="000D1041">
        <w:t>2.1.10. Обеспечить минимальное отрицательное воздействие своей деятельности на окружающую среду.</w:t>
      </w:r>
    </w:p>
    <w:p w:rsidR="00CC47F7" w:rsidRPr="000D1041" w:rsidRDefault="00CC47F7" w:rsidP="000D1041">
      <w:pPr>
        <w:ind w:firstLine="709"/>
        <w:jc w:val="both"/>
      </w:pPr>
      <w:r w:rsidRPr="000D1041">
        <w:t>2.1.11. Обеспечить необходимые условия для проведения проверок организации работ по охране труда, промышленной, радиационной, пожарной безопасности и охране окружающей среды в подразделениях генподрядчика комиссиям Заказчика.</w:t>
      </w:r>
    </w:p>
    <w:p w:rsidR="00CC47F7" w:rsidRPr="000D1041" w:rsidRDefault="00CC47F7" w:rsidP="000D1041">
      <w:pPr>
        <w:ind w:firstLine="709"/>
        <w:jc w:val="both"/>
      </w:pPr>
      <w:r w:rsidRPr="000D1041">
        <w:t>2.1.12. Обеспечить разработку и выполнение мероприятий по устранению замечаний комиссий Заказчика, с предоставлением отчета о выполнении.</w:t>
      </w:r>
    </w:p>
    <w:p w:rsidR="00CC47F7" w:rsidRPr="000D1041" w:rsidRDefault="00CC47F7" w:rsidP="000D1041">
      <w:pPr>
        <w:jc w:val="both"/>
      </w:pPr>
    </w:p>
    <w:p w:rsidR="00CC47F7" w:rsidRDefault="00CC47F7" w:rsidP="000C23EF">
      <w:pPr>
        <w:ind w:firstLine="709"/>
        <w:jc w:val="both"/>
        <w:rPr>
          <w:b/>
          <w:bCs/>
        </w:rPr>
      </w:pPr>
      <w:r w:rsidRPr="000D1041">
        <w:t xml:space="preserve">2.2. </w:t>
      </w:r>
      <w:r w:rsidRPr="000D1041">
        <w:rPr>
          <w:b/>
          <w:bCs/>
        </w:rPr>
        <w:t>Заказчик обязан:</w:t>
      </w:r>
    </w:p>
    <w:p w:rsidR="00CC47F7" w:rsidRPr="000D1041" w:rsidRDefault="00CC47F7" w:rsidP="000C23EF">
      <w:pPr>
        <w:ind w:firstLine="709"/>
        <w:jc w:val="both"/>
        <w:rPr>
          <w:b/>
          <w:bCs/>
        </w:rPr>
      </w:pPr>
    </w:p>
    <w:p w:rsidR="00CC47F7" w:rsidRPr="000D1041" w:rsidRDefault="00CC47F7" w:rsidP="000C23EF">
      <w:pPr>
        <w:ind w:firstLine="709"/>
        <w:jc w:val="both"/>
      </w:pPr>
      <w:r w:rsidRPr="000D1041">
        <w:t xml:space="preserve">2.2.1. Определить границы производственных территорий, участков работ и рабочих мест, предоставляемых </w:t>
      </w:r>
      <w:r>
        <w:t>Подрядчику</w:t>
      </w:r>
      <w:r w:rsidRPr="000D1041">
        <w:t xml:space="preserve"> для производства работ предусмотренных договором.</w:t>
      </w:r>
    </w:p>
    <w:p w:rsidR="00CC47F7" w:rsidRPr="000D1041" w:rsidRDefault="00CC47F7" w:rsidP="000C23EF">
      <w:pPr>
        <w:ind w:firstLine="709"/>
        <w:jc w:val="both"/>
      </w:pPr>
      <w:r w:rsidRPr="000D1041">
        <w:t xml:space="preserve">2.2.2. Провести инструктаж руководителей, производителей работ </w:t>
      </w:r>
      <w:r>
        <w:t>Подрядчика</w:t>
      </w:r>
      <w:r w:rsidRPr="000D1041">
        <w:t xml:space="preserve"> при допуске к работам  и проведение инструктажа на месте совершения договорных работ.</w:t>
      </w:r>
    </w:p>
    <w:p w:rsidR="00CC47F7" w:rsidRPr="000D1041" w:rsidRDefault="00CC47F7" w:rsidP="000C23EF">
      <w:pPr>
        <w:ind w:firstLine="709"/>
        <w:jc w:val="both"/>
      </w:pPr>
      <w:r w:rsidRPr="000D1041">
        <w:t>2.2.3. Предоставить необходимую техническую документацию для производства работ.</w:t>
      </w:r>
    </w:p>
    <w:p w:rsidR="00CC47F7" w:rsidRPr="000D1041" w:rsidRDefault="00CC47F7" w:rsidP="000C23EF">
      <w:pPr>
        <w:ind w:firstLine="709"/>
        <w:jc w:val="both"/>
      </w:pPr>
      <w:r w:rsidRPr="000D1041">
        <w:t>2.2.3.</w:t>
      </w:r>
      <w:r w:rsidRPr="000D1041">
        <w:tab/>
        <w:t xml:space="preserve">Обеспечить своевременное отключение (включение) оборудования и коммуникаций, поддержание установленных режимов их работы для обеспечения безопасного производства работ </w:t>
      </w:r>
      <w:r>
        <w:t>Подрядчика</w:t>
      </w:r>
      <w:r w:rsidRPr="000D1041">
        <w:t>.</w:t>
      </w:r>
    </w:p>
    <w:p w:rsidR="00CC47F7" w:rsidRPr="000D1041" w:rsidRDefault="00CC47F7" w:rsidP="000C23EF">
      <w:pPr>
        <w:ind w:firstLine="709"/>
        <w:jc w:val="both"/>
      </w:pPr>
      <w:r w:rsidRPr="000D1041">
        <w:t>2.2.4.</w:t>
      </w:r>
      <w:r w:rsidRPr="000D1041">
        <w:tab/>
        <w:t xml:space="preserve">Проводить проверки организации работ по охране труда, промышленной, радиационной, пожарной безопасности и охране окружающей среды по графику, согласованному с </w:t>
      </w:r>
      <w:r>
        <w:t>Подрядчиком</w:t>
      </w:r>
      <w:r w:rsidRPr="000D1041">
        <w:t>, с обязательным оформлением Актов по результатам проверок.</w:t>
      </w:r>
    </w:p>
    <w:p w:rsidR="00CC47F7" w:rsidRDefault="00CC47F7" w:rsidP="000D1041">
      <w:pPr>
        <w:jc w:val="both"/>
        <w:rPr>
          <w:b/>
          <w:bCs/>
        </w:rPr>
      </w:pPr>
    </w:p>
    <w:p w:rsidR="00CC47F7" w:rsidRDefault="00CC47F7" w:rsidP="000D1041">
      <w:pPr>
        <w:jc w:val="both"/>
        <w:rPr>
          <w:b/>
          <w:bCs/>
        </w:rPr>
      </w:pPr>
    </w:p>
    <w:p w:rsidR="00CC47F7" w:rsidRDefault="00CC47F7" w:rsidP="000D1041">
      <w:pPr>
        <w:jc w:val="both"/>
        <w:rPr>
          <w:b/>
          <w:bCs/>
        </w:rPr>
      </w:pPr>
    </w:p>
    <w:p w:rsidR="00CC47F7" w:rsidRPr="000D1041" w:rsidRDefault="00CC47F7" w:rsidP="000D1041">
      <w:pPr>
        <w:jc w:val="both"/>
        <w:rPr>
          <w:b/>
          <w:bCs/>
        </w:rPr>
      </w:pPr>
    </w:p>
    <w:p w:rsidR="00CC47F7" w:rsidRDefault="00CC47F7" w:rsidP="000C23EF">
      <w:pPr>
        <w:jc w:val="center"/>
        <w:rPr>
          <w:b/>
          <w:bCs/>
        </w:rPr>
      </w:pPr>
      <w:r w:rsidRPr="000D1041">
        <w:rPr>
          <w:b/>
          <w:bCs/>
        </w:rPr>
        <w:t>3. Порядо</w:t>
      </w:r>
      <w:r>
        <w:rPr>
          <w:b/>
          <w:bCs/>
        </w:rPr>
        <w:t>к привлечения к ответственности</w:t>
      </w:r>
    </w:p>
    <w:p w:rsidR="00CC47F7" w:rsidRPr="000C23EF" w:rsidRDefault="00CC47F7" w:rsidP="000C23EF">
      <w:pPr>
        <w:jc w:val="center"/>
        <w:rPr>
          <w:b/>
          <w:bCs/>
        </w:rPr>
      </w:pPr>
    </w:p>
    <w:p w:rsidR="00CC47F7" w:rsidRPr="000D1041" w:rsidRDefault="00CC47F7" w:rsidP="000C23EF">
      <w:pPr>
        <w:ind w:firstLine="709"/>
        <w:jc w:val="both"/>
      </w:pPr>
      <w:r w:rsidRPr="000D1041">
        <w:t xml:space="preserve">3.1. Заказчик вправе проверять соблюдение </w:t>
      </w:r>
      <w:r>
        <w:t>Подрядчиком</w:t>
      </w:r>
      <w:r w:rsidRPr="000D1041">
        <w:t xml:space="preserve"> требований нормативно-правовых актов по охране труда, промышленной, радиационной, противопожарной безопасности и охране окружающей среды при выполнении работ на предприятии Заказчика. В случае нарушения </w:t>
      </w:r>
      <w:r>
        <w:t>Подрядчиком</w:t>
      </w:r>
      <w:r w:rsidRPr="000D1041">
        <w:t xml:space="preserve"> требований п.1.2, 2.1 Соглашения, Заказчик вправе по фактически выявленным составить </w:t>
      </w:r>
      <w:r>
        <w:t>Подрядчику</w:t>
      </w:r>
      <w:r w:rsidRPr="000D1041">
        <w:t xml:space="preserve"> Акт-предписание с указанием выявленных нарушений и срока их устранения. Об устранении замечаний, отраженных в акте-предписании, </w:t>
      </w:r>
      <w:r>
        <w:t>Подрядчик</w:t>
      </w:r>
      <w:r w:rsidRPr="000D1041">
        <w:t xml:space="preserve"> направляет письменный отчет в адрес заказчика.</w:t>
      </w:r>
    </w:p>
    <w:p w:rsidR="00CC47F7" w:rsidRPr="005E429A" w:rsidRDefault="00CC47F7" w:rsidP="00850D59">
      <w:pPr>
        <w:ind w:firstLine="567"/>
        <w:jc w:val="both"/>
      </w:pPr>
      <w:r w:rsidRPr="000D1041">
        <w:t xml:space="preserve">3.2. В случае повторного обнаружения Заказчиком нарушения </w:t>
      </w:r>
      <w:r>
        <w:t>Подрядчиком</w:t>
      </w:r>
      <w:r w:rsidRPr="000D1041">
        <w:t xml:space="preserve"> </w:t>
      </w:r>
      <w:r>
        <w:t xml:space="preserve">(его Субподрядчиком) </w:t>
      </w:r>
      <w:r w:rsidRPr="000D1041">
        <w:t>требований нормативно-правовых актов по охране труда, промышленной, радиационной, противопожарной безопасности и охране окружающей среды, оформленного Актом, Заказчик вправе</w:t>
      </w:r>
      <w:r w:rsidRPr="00AE0919">
        <w:t>:</w:t>
      </w:r>
    </w:p>
    <w:p w:rsidR="00CC47F7" w:rsidRPr="000D1041" w:rsidRDefault="00CC47F7" w:rsidP="00AE0919">
      <w:pPr>
        <w:ind w:firstLine="709"/>
        <w:jc w:val="both"/>
      </w:pPr>
      <w:r w:rsidRPr="00AE0919">
        <w:t xml:space="preserve">- </w:t>
      </w:r>
      <w:r>
        <w:t xml:space="preserve">потребовать от Подрядчика, </w:t>
      </w:r>
      <w:r w:rsidRPr="000D1041">
        <w:t>- приостановить выполнение работ до устранения выявленных нарушений;</w:t>
      </w:r>
    </w:p>
    <w:p w:rsidR="00CC47F7" w:rsidRDefault="00CC47F7" w:rsidP="00AE0919">
      <w:pPr>
        <w:ind w:firstLine="709"/>
        <w:jc w:val="both"/>
      </w:pPr>
      <w:r>
        <w:t>-</w:t>
      </w:r>
      <w:r w:rsidRPr="000D1041">
        <w:t xml:space="preserve"> в одностороннем порядке отказаться от дальнейшего исполнения договора, предварительно письменно уведомив </w:t>
      </w:r>
      <w:r>
        <w:t>Подрядчика</w:t>
      </w:r>
      <w:r w:rsidRPr="000D1041">
        <w:t>.</w:t>
      </w:r>
    </w:p>
    <w:p w:rsidR="00CC47F7" w:rsidRPr="00AE0919" w:rsidRDefault="00CC47F7" w:rsidP="00AE0919">
      <w:pPr>
        <w:ind w:firstLine="567"/>
        <w:jc w:val="both"/>
      </w:pPr>
      <w:r w:rsidRPr="00AE0919">
        <w:t xml:space="preserve">- </w:t>
      </w:r>
      <w:r>
        <w:t>потребовать от Подрядчика, а Подрядчик обязан на основании такого требования уплатить Заказчику за нарушение Подрядчиком ( его Субподрядчиком) штраф</w:t>
      </w:r>
      <w:r w:rsidRPr="00AE0919">
        <w:t>:</w:t>
      </w:r>
    </w:p>
    <w:p w:rsidR="00CC47F7" w:rsidRDefault="00CC47F7" w:rsidP="00850D59">
      <w:pPr>
        <w:ind w:firstLine="567"/>
        <w:jc w:val="both"/>
      </w:pPr>
      <w:r>
        <w:t>- за каждое выявленное нарушение (обнаруженное последствие такого нарушения) в размере 1% от цены договора;</w:t>
      </w:r>
      <w:r w:rsidRPr="00850D59">
        <w:t xml:space="preserve"> </w:t>
      </w:r>
    </w:p>
    <w:p w:rsidR="00CC47F7" w:rsidRDefault="00CC47F7" w:rsidP="00850D59">
      <w:pPr>
        <w:ind w:firstLine="567"/>
        <w:jc w:val="both"/>
      </w:pPr>
      <w:r>
        <w:t>- за несвоевременное устранение замечаний, предписаний Заказчика штраф в размере 1% от цены договора;</w:t>
      </w:r>
    </w:p>
    <w:p w:rsidR="00CC47F7" w:rsidRDefault="00CC47F7" w:rsidP="00850D59">
      <w:pPr>
        <w:ind w:firstLine="709"/>
        <w:jc w:val="both"/>
      </w:pPr>
      <w:r>
        <w:t>3.3. Заказчик вправе без обращения в суд взыскать сумму штрафа, предусмотренного пунктом 3.2, из любой суммы подлежащей выплате Подрядчику, письменно уведомив его об этом, при этом денежная сумма, подлежащая выплате Подрядчику, уменьшается на сумму такого штрафа, убытков.</w:t>
      </w:r>
    </w:p>
    <w:p w:rsidR="00CC47F7" w:rsidRDefault="00CC47F7" w:rsidP="00850D59">
      <w:pPr>
        <w:ind w:firstLine="709"/>
        <w:jc w:val="both"/>
      </w:pPr>
      <w:r>
        <w:t>3.</w:t>
      </w:r>
      <w:r w:rsidRPr="00232C61">
        <w:t>4</w:t>
      </w:r>
      <w:r>
        <w:t>. Если нарушение Подрядчиком требований нормативно-правовых актов по охране труда, промышленной и противопожарной безопасности, в сфере охраны окружающей среды повлекло за собой наложение штрафа на Заказчика государственными надзорными органами,  Подрядчик (его Субподрядчик) по требованию Заказчика возмещает ему убытки, которые Заказчик понесет вследствие нарушений Подрядчиком ( его Субподрядчиком) требований по охране труда, промышленной и противопожарной безопасности, в сфере охраны окружающей среды.</w:t>
      </w:r>
    </w:p>
    <w:p w:rsidR="00CC47F7" w:rsidRDefault="00CC47F7" w:rsidP="00850D59">
      <w:pPr>
        <w:ind w:firstLine="709"/>
        <w:jc w:val="both"/>
      </w:pPr>
      <w:r>
        <w:t>3.</w:t>
      </w:r>
      <w:r w:rsidRPr="005E429A">
        <w:t>5</w:t>
      </w:r>
      <w:r>
        <w:t>. При возникновении аварийных ситуаций по вине Подрядчика (его Субподрядчика), повлекших негативное воздействие на окружающую среду, Подрядчик обязан в кратчайшие сроки провести восстановительные работы, выплатить штрафы по предписаниям надзорных органов. В случае привлечения к ответственности Заказчика или отсутствия у Подрядчика технической возможности проведения восстановительных работ Подрядчик компенсирует Заказчику стоимость проведенных работ и выплаченных штрафов.</w:t>
      </w:r>
    </w:p>
    <w:tbl>
      <w:tblPr>
        <w:tblW w:w="96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8"/>
        <w:gridCol w:w="4512"/>
      </w:tblGrid>
      <w:tr w:rsidR="00CC47F7" w:rsidRPr="000D1041">
        <w:trPr>
          <w:trHeight w:val="641"/>
        </w:trPr>
        <w:tc>
          <w:tcPr>
            <w:tcW w:w="5148" w:type="dxa"/>
            <w:tcBorders>
              <w:top w:val="nil"/>
              <w:left w:val="nil"/>
              <w:bottom w:val="nil"/>
              <w:right w:val="nil"/>
            </w:tcBorders>
          </w:tcPr>
          <w:p w:rsidR="00CC47F7" w:rsidRDefault="00CC47F7" w:rsidP="000D1041">
            <w:pPr>
              <w:jc w:val="both"/>
              <w:rPr>
                <w:b/>
                <w:bCs/>
                <w:u w:val="single"/>
              </w:rPr>
            </w:pPr>
          </w:p>
          <w:p w:rsidR="00CC47F7" w:rsidRPr="000D1041" w:rsidRDefault="00CC47F7" w:rsidP="000D1041">
            <w:pPr>
              <w:jc w:val="both"/>
              <w:rPr>
                <w:b/>
                <w:bCs/>
                <w:u w:val="single"/>
              </w:rPr>
            </w:pPr>
          </w:p>
          <w:p w:rsidR="00CC47F7" w:rsidRPr="000D1041" w:rsidRDefault="00CC47F7" w:rsidP="000D1041">
            <w:pPr>
              <w:jc w:val="both"/>
              <w:rPr>
                <w:b/>
                <w:bCs/>
                <w:u w:val="single"/>
              </w:rPr>
            </w:pPr>
            <w:r w:rsidRPr="000D1041">
              <w:rPr>
                <w:b/>
                <w:bCs/>
                <w:u w:val="single"/>
              </w:rPr>
              <w:t>Заказчик:</w:t>
            </w:r>
          </w:p>
        </w:tc>
        <w:tc>
          <w:tcPr>
            <w:tcW w:w="4512" w:type="dxa"/>
            <w:tcBorders>
              <w:top w:val="nil"/>
              <w:left w:val="nil"/>
              <w:bottom w:val="nil"/>
              <w:right w:val="nil"/>
            </w:tcBorders>
          </w:tcPr>
          <w:p w:rsidR="00CC47F7" w:rsidRPr="000D1041" w:rsidRDefault="00CC47F7" w:rsidP="000D1041">
            <w:pPr>
              <w:jc w:val="both"/>
              <w:rPr>
                <w:b/>
                <w:bCs/>
                <w:u w:val="single"/>
              </w:rPr>
            </w:pPr>
          </w:p>
          <w:p w:rsidR="00CC47F7" w:rsidRPr="000D1041" w:rsidRDefault="00CC47F7" w:rsidP="00715DE1">
            <w:pPr>
              <w:jc w:val="both"/>
              <w:rPr>
                <w:b/>
                <w:bCs/>
                <w:u w:val="single"/>
              </w:rPr>
            </w:pPr>
            <w:r>
              <w:rPr>
                <w:b/>
                <w:bCs/>
                <w:u w:val="single"/>
              </w:rPr>
              <w:t>Подрядчик</w:t>
            </w:r>
            <w:r w:rsidRPr="000D1041">
              <w:rPr>
                <w:b/>
                <w:bCs/>
                <w:u w:val="single"/>
              </w:rPr>
              <w:t>:</w:t>
            </w:r>
          </w:p>
        </w:tc>
      </w:tr>
      <w:tr w:rsidR="00CC47F7" w:rsidRPr="000D1041">
        <w:trPr>
          <w:trHeight w:val="1403"/>
        </w:trPr>
        <w:tc>
          <w:tcPr>
            <w:tcW w:w="5148" w:type="dxa"/>
            <w:tcBorders>
              <w:top w:val="nil"/>
              <w:left w:val="nil"/>
              <w:bottom w:val="nil"/>
              <w:right w:val="nil"/>
            </w:tcBorders>
          </w:tcPr>
          <w:p w:rsidR="00CC47F7" w:rsidRPr="000D1041" w:rsidRDefault="00CC47F7" w:rsidP="000D1041">
            <w:r w:rsidRPr="000D1041">
              <w:t>Генеральный директор</w:t>
            </w:r>
          </w:p>
          <w:p w:rsidR="00CC47F7" w:rsidRPr="000D1041" w:rsidRDefault="00CC47F7" w:rsidP="000D1041">
            <w:r w:rsidRPr="000D1041">
              <w:t>ЗАО «Далур»</w:t>
            </w:r>
          </w:p>
          <w:p w:rsidR="00CC47F7" w:rsidRDefault="00CC47F7" w:rsidP="000D1041">
            <w:pPr>
              <w:jc w:val="both"/>
            </w:pPr>
          </w:p>
          <w:p w:rsidR="00CC47F7" w:rsidRPr="000D1041" w:rsidRDefault="00CC47F7" w:rsidP="000D1041">
            <w:pPr>
              <w:jc w:val="both"/>
            </w:pPr>
          </w:p>
          <w:p w:rsidR="00CC47F7" w:rsidRDefault="00CC47F7" w:rsidP="000D1041">
            <w:pPr>
              <w:jc w:val="both"/>
            </w:pPr>
            <w:r w:rsidRPr="000D1041">
              <w:t>____________ Дементьев А.А.</w:t>
            </w:r>
          </w:p>
          <w:p w:rsidR="00CC47F7" w:rsidRPr="000D1041" w:rsidRDefault="00CC47F7" w:rsidP="000D1041">
            <w:pPr>
              <w:jc w:val="both"/>
            </w:pPr>
            <w:r>
              <w:t xml:space="preserve">М.П. </w:t>
            </w:r>
          </w:p>
        </w:tc>
        <w:tc>
          <w:tcPr>
            <w:tcW w:w="4512" w:type="dxa"/>
            <w:tcBorders>
              <w:top w:val="nil"/>
              <w:left w:val="nil"/>
              <w:bottom w:val="nil"/>
              <w:right w:val="nil"/>
            </w:tcBorders>
          </w:tcPr>
          <w:p w:rsidR="00CC47F7" w:rsidRPr="000C23EF" w:rsidRDefault="00CC47F7" w:rsidP="000D1041">
            <w:pPr>
              <w:rPr>
                <w:color w:val="000000"/>
              </w:rPr>
            </w:pPr>
            <w:r>
              <w:rPr>
                <w:color w:val="000000"/>
              </w:rPr>
              <w:t>______________________________________________________________________</w:t>
            </w:r>
          </w:p>
          <w:p w:rsidR="00CC47F7" w:rsidRPr="000D1041" w:rsidRDefault="00CC47F7" w:rsidP="000D1041"/>
          <w:p w:rsidR="00CC47F7" w:rsidRDefault="00CC47F7" w:rsidP="000D1041">
            <w:pPr>
              <w:jc w:val="both"/>
            </w:pPr>
            <w:r w:rsidRPr="000D1041">
              <w:t>____________</w:t>
            </w:r>
            <w:r>
              <w:t xml:space="preserve"> /__________________/</w:t>
            </w:r>
          </w:p>
          <w:p w:rsidR="00CC47F7" w:rsidRPr="000D1041" w:rsidRDefault="00CC47F7" w:rsidP="000D1041">
            <w:pPr>
              <w:jc w:val="both"/>
            </w:pPr>
            <w:r>
              <w:t xml:space="preserve">М.П. </w:t>
            </w:r>
          </w:p>
        </w:tc>
      </w:tr>
    </w:tbl>
    <w:p w:rsidR="00CC47F7" w:rsidRPr="000D1041" w:rsidRDefault="00CC47F7" w:rsidP="000D1041"/>
    <w:sectPr w:rsidR="00CC47F7" w:rsidRPr="000D1041" w:rsidSect="002B1E30">
      <w:pgSz w:w="11906" w:h="16838"/>
      <w:pgMar w:top="1134" w:right="850" w:bottom="89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7F7" w:rsidRDefault="00CC47F7" w:rsidP="005336D6">
      <w:r>
        <w:separator/>
      </w:r>
    </w:p>
  </w:endnote>
  <w:endnote w:type="continuationSeparator" w:id="1">
    <w:p w:rsidR="00CC47F7" w:rsidRDefault="00CC47F7" w:rsidP="005336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7F7" w:rsidRDefault="00CC47F7" w:rsidP="005336D6">
      <w:r>
        <w:separator/>
      </w:r>
    </w:p>
  </w:footnote>
  <w:footnote w:type="continuationSeparator" w:id="1">
    <w:p w:rsidR="00CC47F7" w:rsidRDefault="00CC47F7" w:rsidP="005336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655EB"/>
    <w:multiLevelType w:val="hybridMultilevel"/>
    <w:tmpl w:val="E5D851A4"/>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27B44F30"/>
    <w:multiLevelType w:val="hybridMultilevel"/>
    <w:tmpl w:val="57607808"/>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5CE91E51"/>
    <w:multiLevelType w:val="hybridMultilevel"/>
    <w:tmpl w:val="8A9CEFB8"/>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67AB4CA5"/>
    <w:multiLevelType w:val="hybridMultilevel"/>
    <w:tmpl w:val="A2BCA700"/>
    <w:lvl w:ilvl="0" w:tplc="4AEEEC38">
      <w:start w:val="3"/>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739C7D9D"/>
    <w:multiLevelType w:val="multilevel"/>
    <w:tmpl w:val="5B9E5184"/>
    <w:lvl w:ilvl="0">
      <w:start w:val="4"/>
      <w:numFmt w:val="decimal"/>
      <w:lvlText w:val="%1."/>
      <w:lvlJc w:val="left"/>
      <w:pPr>
        <w:ind w:left="1070" w:hanging="360"/>
      </w:pPr>
      <w:rPr>
        <w:rFonts w:hint="default"/>
        <w:b/>
        <w:bCs/>
      </w:rPr>
    </w:lvl>
    <w:lvl w:ilvl="1">
      <w:start w:val="1"/>
      <w:numFmt w:val="decimal"/>
      <w:isLgl/>
      <w:lvlText w:val="%1.%2."/>
      <w:lvlJc w:val="left"/>
      <w:pPr>
        <w:ind w:left="1865" w:hanging="1155"/>
      </w:pPr>
      <w:rPr>
        <w:rFonts w:hint="default"/>
      </w:rPr>
    </w:lvl>
    <w:lvl w:ilvl="2">
      <w:start w:val="1"/>
      <w:numFmt w:val="decimal"/>
      <w:isLgl/>
      <w:lvlText w:val="%1.%2.%3."/>
      <w:lvlJc w:val="left"/>
      <w:pPr>
        <w:ind w:left="1865" w:hanging="1155"/>
      </w:pPr>
      <w:rPr>
        <w:rFonts w:hint="default"/>
      </w:rPr>
    </w:lvl>
    <w:lvl w:ilvl="3">
      <w:start w:val="1"/>
      <w:numFmt w:val="decimal"/>
      <w:isLgl/>
      <w:lvlText w:val="%1.%2.%3.%4."/>
      <w:lvlJc w:val="left"/>
      <w:pPr>
        <w:ind w:left="1865" w:hanging="1155"/>
      </w:pPr>
      <w:rPr>
        <w:rFonts w:hint="default"/>
      </w:rPr>
    </w:lvl>
    <w:lvl w:ilvl="4">
      <w:start w:val="1"/>
      <w:numFmt w:val="decimal"/>
      <w:isLgl/>
      <w:lvlText w:val="%1.%2.%3.%4.%5."/>
      <w:lvlJc w:val="left"/>
      <w:pPr>
        <w:ind w:left="1865" w:hanging="1155"/>
      </w:pPr>
      <w:rPr>
        <w:rFonts w:hint="default"/>
      </w:rPr>
    </w:lvl>
    <w:lvl w:ilvl="5">
      <w:start w:val="1"/>
      <w:numFmt w:val="decimal"/>
      <w:isLgl/>
      <w:lvlText w:val="%1.%2.%3.%4.%5.%6."/>
      <w:lvlJc w:val="left"/>
      <w:pPr>
        <w:ind w:left="1865" w:hanging="1155"/>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6216"/>
    <w:rsid w:val="00005B67"/>
    <w:rsid w:val="000436AB"/>
    <w:rsid w:val="0006024D"/>
    <w:rsid w:val="000B6D4F"/>
    <w:rsid w:val="000C23EF"/>
    <w:rsid w:val="000D1041"/>
    <w:rsid w:val="000E1791"/>
    <w:rsid w:val="000F417D"/>
    <w:rsid w:val="00125C27"/>
    <w:rsid w:val="00155DF2"/>
    <w:rsid w:val="001713A4"/>
    <w:rsid w:val="0019507B"/>
    <w:rsid w:val="00217FA9"/>
    <w:rsid w:val="00225861"/>
    <w:rsid w:val="00232C61"/>
    <w:rsid w:val="0025056E"/>
    <w:rsid w:val="00274DC8"/>
    <w:rsid w:val="002A3740"/>
    <w:rsid w:val="002B1E30"/>
    <w:rsid w:val="002C33D4"/>
    <w:rsid w:val="002E6259"/>
    <w:rsid w:val="002F64E7"/>
    <w:rsid w:val="003001E9"/>
    <w:rsid w:val="003315DD"/>
    <w:rsid w:val="003642D5"/>
    <w:rsid w:val="00365B93"/>
    <w:rsid w:val="00384FD4"/>
    <w:rsid w:val="003C6702"/>
    <w:rsid w:val="003C673F"/>
    <w:rsid w:val="003C7D52"/>
    <w:rsid w:val="003D6A62"/>
    <w:rsid w:val="004004FE"/>
    <w:rsid w:val="00411FF7"/>
    <w:rsid w:val="00490336"/>
    <w:rsid w:val="00496B3C"/>
    <w:rsid w:val="004B1EA3"/>
    <w:rsid w:val="004C13F4"/>
    <w:rsid w:val="004E50D3"/>
    <w:rsid w:val="004F04CE"/>
    <w:rsid w:val="0053223F"/>
    <w:rsid w:val="005336D6"/>
    <w:rsid w:val="00535490"/>
    <w:rsid w:val="00575A5D"/>
    <w:rsid w:val="005B78B4"/>
    <w:rsid w:val="005C622B"/>
    <w:rsid w:val="005E429A"/>
    <w:rsid w:val="006124C7"/>
    <w:rsid w:val="00626216"/>
    <w:rsid w:val="006650C1"/>
    <w:rsid w:val="00665C93"/>
    <w:rsid w:val="00683623"/>
    <w:rsid w:val="00694362"/>
    <w:rsid w:val="00715BEC"/>
    <w:rsid w:val="00715DE1"/>
    <w:rsid w:val="0075747C"/>
    <w:rsid w:val="00762BA0"/>
    <w:rsid w:val="007913AC"/>
    <w:rsid w:val="007D0257"/>
    <w:rsid w:val="007D1485"/>
    <w:rsid w:val="008121CB"/>
    <w:rsid w:val="00825265"/>
    <w:rsid w:val="008253C0"/>
    <w:rsid w:val="00825E55"/>
    <w:rsid w:val="00850D59"/>
    <w:rsid w:val="008A1148"/>
    <w:rsid w:val="008A6B07"/>
    <w:rsid w:val="008B79B4"/>
    <w:rsid w:val="008C79D2"/>
    <w:rsid w:val="008D310A"/>
    <w:rsid w:val="008E3E8C"/>
    <w:rsid w:val="008E4601"/>
    <w:rsid w:val="00900702"/>
    <w:rsid w:val="00974138"/>
    <w:rsid w:val="009F0211"/>
    <w:rsid w:val="00A2064D"/>
    <w:rsid w:val="00A328B7"/>
    <w:rsid w:val="00A346F8"/>
    <w:rsid w:val="00A65C0D"/>
    <w:rsid w:val="00A94C72"/>
    <w:rsid w:val="00AB31AA"/>
    <w:rsid w:val="00AE0919"/>
    <w:rsid w:val="00B250E0"/>
    <w:rsid w:val="00B3207A"/>
    <w:rsid w:val="00B96862"/>
    <w:rsid w:val="00BA694A"/>
    <w:rsid w:val="00BB1D9B"/>
    <w:rsid w:val="00BD7D30"/>
    <w:rsid w:val="00C26FDF"/>
    <w:rsid w:val="00C4108F"/>
    <w:rsid w:val="00C4645B"/>
    <w:rsid w:val="00C543E0"/>
    <w:rsid w:val="00C55A00"/>
    <w:rsid w:val="00C80363"/>
    <w:rsid w:val="00C91457"/>
    <w:rsid w:val="00C931E9"/>
    <w:rsid w:val="00CC47F7"/>
    <w:rsid w:val="00CE4165"/>
    <w:rsid w:val="00CF4BBF"/>
    <w:rsid w:val="00D07199"/>
    <w:rsid w:val="00D65DA6"/>
    <w:rsid w:val="00D66CB7"/>
    <w:rsid w:val="00D736B4"/>
    <w:rsid w:val="00D80CFD"/>
    <w:rsid w:val="00DE3B19"/>
    <w:rsid w:val="00DF60EA"/>
    <w:rsid w:val="00E101F3"/>
    <w:rsid w:val="00E26428"/>
    <w:rsid w:val="00E34E9D"/>
    <w:rsid w:val="00E544B3"/>
    <w:rsid w:val="00E54A40"/>
    <w:rsid w:val="00E9339A"/>
    <w:rsid w:val="00ED469A"/>
    <w:rsid w:val="00EE15A6"/>
    <w:rsid w:val="00EE3583"/>
    <w:rsid w:val="00EE4F58"/>
    <w:rsid w:val="00F10009"/>
    <w:rsid w:val="00FA56F7"/>
    <w:rsid w:val="00FD09B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216"/>
    <w:rPr>
      <w:rFonts w:ascii="Times New Roman" w:eastAsia="Times New Roman" w:hAnsi="Times New Roman"/>
      <w:sz w:val="24"/>
      <w:szCs w:val="24"/>
    </w:rPr>
  </w:style>
  <w:style w:type="paragraph" w:styleId="Heading5">
    <w:name w:val="heading 5"/>
    <w:basedOn w:val="Normal"/>
    <w:next w:val="Normal"/>
    <w:link w:val="Heading5Char"/>
    <w:uiPriority w:val="99"/>
    <w:qFormat/>
    <w:rsid w:val="00626216"/>
    <w:pPr>
      <w:spacing w:before="240" w:after="60"/>
      <w:outlineLvl w:val="4"/>
    </w:pPr>
    <w:rPr>
      <w:rFonts w:ascii="Arial" w:hAnsi="Arial" w:cs="Arial"/>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626216"/>
    <w:rPr>
      <w:rFonts w:ascii="Arial" w:hAnsi="Arial" w:cs="Arial"/>
      <w:b/>
      <w:bCs/>
      <w:i/>
      <w:iCs/>
      <w:sz w:val="26"/>
      <w:szCs w:val="26"/>
      <w:lang w:eastAsia="ru-RU"/>
    </w:rPr>
  </w:style>
  <w:style w:type="paragraph" w:styleId="BalloonText">
    <w:name w:val="Balloon Text"/>
    <w:basedOn w:val="Normal"/>
    <w:link w:val="BalloonTextChar"/>
    <w:uiPriority w:val="99"/>
    <w:semiHidden/>
    <w:rsid w:val="00BB1D9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B1D9B"/>
    <w:rPr>
      <w:rFonts w:ascii="Tahoma" w:hAnsi="Tahoma" w:cs="Tahoma"/>
      <w:sz w:val="16"/>
      <w:szCs w:val="16"/>
    </w:rPr>
  </w:style>
  <w:style w:type="paragraph" w:styleId="Footer">
    <w:name w:val="footer"/>
    <w:basedOn w:val="Normal"/>
    <w:link w:val="FooterChar"/>
    <w:uiPriority w:val="99"/>
    <w:rsid w:val="00626216"/>
    <w:pPr>
      <w:tabs>
        <w:tab w:val="center" w:pos="4677"/>
        <w:tab w:val="right" w:pos="9355"/>
      </w:tabs>
    </w:pPr>
  </w:style>
  <w:style w:type="character" w:customStyle="1" w:styleId="FooterChar">
    <w:name w:val="Footer Char"/>
    <w:basedOn w:val="DefaultParagraphFont"/>
    <w:link w:val="Footer"/>
    <w:uiPriority w:val="99"/>
    <w:locked/>
    <w:rsid w:val="00626216"/>
    <w:rPr>
      <w:rFonts w:ascii="Times New Roman" w:hAnsi="Times New Roman" w:cs="Times New Roman"/>
      <w:sz w:val="24"/>
      <w:szCs w:val="24"/>
      <w:lang w:eastAsia="ru-RU"/>
    </w:rPr>
  </w:style>
  <w:style w:type="character" w:styleId="PageNumber">
    <w:name w:val="page number"/>
    <w:basedOn w:val="DefaultParagraphFont"/>
    <w:uiPriority w:val="99"/>
    <w:rsid w:val="00626216"/>
  </w:style>
  <w:style w:type="paragraph" w:styleId="Header">
    <w:name w:val="header"/>
    <w:basedOn w:val="Normal"/>
    <w:link w:val="HeaderChar"/>
    <w:uiPriority w:val="99"/>
    <w:rsid w:val="00626216"/>
    <w:pPr>
      <w:tabs>
        <w:tab w:val="center" w:pos="4677"/>
        <w:tab w:val="right" w:pos="9355"/>
      </w:tabs>
    </w:pPr>
  </w:style>
  <w:style w:type="character" w:customStyle="1" w:styleId="HeaderChar">
    <w:name w:val="Header Char"/>
    <w:basedOn w:val="DefaultParagraphFont"/>
    <w:link w:val="Header"/>
    <w:uiPriority w:val="99"/>
    <w:locked/>
    <w:rsid w:val="00626216"/>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05867372">
      <w:marLeft w:val="0"/>
      <w:marRight w:val="0"/>
      <w:marTop w:val="0"/>
      <w:marBottom w:val="0"/>
      <w:divBdr>
        <w:top w:val="none" w:sz="0" w:space="0" w:color="auto"/>
        <w:left w:val="none" w:sz="0" w:space="0" w:color="auto"/>
        <w:bottom w:val="none" w:sz="0" w:space="0" w:color="auto"/>
        <w:right w:val="none" w:sz="0" w:space="0" w:color="auto"/>
      </w:divBdr>
    </w:div>
    <w:div w:id="10058673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TotalTime>
  <Pages>3</Pages>
  <Words>1192</Words>
  <Characters>6796</Characters>
  <Application>Microsoft Office Outlook</Application>
  <DocSecurity>0</DocSecurity>
  <Lines>0</Lines>
  <Paragraphs>0</Paragraphs>
  <ScaleCrop>false</ScaleCrop>
  <Company>ЗАО"Далур"</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 №___</dc:title>
  <dc:subject/>
  <dc:creator>Ovchinnikov</dc:creator>
  <cp:keywords/>
  <dc:description/>
  <cp:lastModifiedBy>Zasipkina</cp:lastModifiedBy>
  <cp:revision>9</cp:revision>
  <cp:lastPrinted>2011-10-25T09:59:00Z</cp:lastPrinted>
  <dcterms:created xsi:type="dcterms:W3CDTF">2011-07-04T04:51:00Z</dcterms:created>
  <dcterms:modified xsi:type="dcterms:W3CDTF">2011-10-25T09:59:00Z</dcterms:modified>
</cp:coreProperties>
</file>